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C750E6">
        <w:rPr>
          <w:rFonts w:ascii="Courier New" w:hAnsi="Courier New" w:cs="Courier New"/>
        </w:rPr>
        <w:t>using System;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>namespace RootFindingAlgorithms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>{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class RegulaFalsi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{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public bool Algorithm(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double a,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double b,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double delta,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double epsilon,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int maxIts,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Func&lt;double, double&gt; f,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out double root)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{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double c = 0, fa = f(a), fb = f(b), fc;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int n = 1;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while (n &lt;= maxIts)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{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c = b - fb * (b - a) / (fb - fa);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fc = f(c);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if (Math.Abs(fc) &lt; epsilon || Math.Abs(0.5 * (b - a)) &lt; delta)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{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    root = c;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    return true;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}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n++;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if (Math.Sign(fc) == Math.Sign(fa))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{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    a = c;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    fa = fc;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}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else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{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    b = c;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    fb = fc;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    }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}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root = c;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    return false;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    }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 xml:space="preserve">    }</w:t>
      </w:r>
    </w:p>
    <w:p w:rsidR="00C750E6" w:rsidRPr="00C750E6" w:rsidRDefault="00C750E6" w:rsidP="00C750E6">
      <w:pPr>
        <w:pStyle w:val="PlainText"/>
        <w:rPr>
          <w:rFonts w:ascii="Courier New" w:hAnsi="Courier New" w:cs="Courier New"/>
        </w:rPr>
      </w:pPr>
      <w:r w:rsidRPr="00C750E6">
        <w:rPr>
          <w:rFonts w:ascii="Courier New" w:hAnsi="Courier New" w:cs="Courier New"/>
        </w:rPr>
        <w:t>}</w:t>
      </w:r>
    </w:p>
    <w:sectPr w:rsidR="00C750E6" w:rsidRPr="00C750E6" w:rsidSect="00C91F0B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FB"/>
    <w:rsid w:val="00005DFB"/>
    <w:rsid w:val="001E05A9"/>
    <w:rsid w:val="0045031F"/>
    <w:rsid w:val="007B76AE"/>
    <w:rsid w:val="008356CB"/>
    <w:rsid w:val="00B03D49"/>
    <w:rsid w:val="00C21D93"/>
    <w:rsid w:val="00C750E6"/>
    <w:rsid w:val="00E1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09FAFD-E4CA-47B3-B4B9-CD50E84F9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C91F0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91F0B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 Williams</dc:creator>
  <cp:keywords/>
  <dc:description/>
  <cp:lastModifiedBy>Pate Williams</cp:lastModifiedBy>
  <cp:revision>2</cp:revision>
  <dcterms:created xsi:type="dcterms:W3CDTF">2018-07-29T20:56:00Z</dcterms:created>
  <dcterms:modified xsi:type="dcterms:W3CDTF">2018-07-29T20:56:00Z</dcterms:modified>
</cp:coreProperties>
</file>